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39" w:rsidRDefault="00FB6039" w:rsidP="00FB6039">
      <w:pPr>
        <w:jc w:val="both"/>
      </w:pPr>
      <w:proofErr w:type="spellStart"/>
      <w:r>
        <w:t>Витомскова</w:t>
      </w:r>
      <w:proofErr w:type="spellEnd"/>
      <w:r>
        <w:t xml:space="preserve"> Е.В., учитель русского языка и литературы МБОУ «Лицей №23» г. Озёрска Челябинской области.</w:t>
      </w:r>
    </w:p>
    <w:p w:rsidR="00FB6039" w:rsidRDefault="00FB6039" w:rsidP="00FB6039">
      <w:pPr>
        <w:jc w:val="both"/>
      </w:pPr>
      <w:r w:rsidRPr="00FB6039">
        <w:rPr>
          <w:b/>
        </w:rPr>
        <w:t>Предмет:</w:t>
      </w:r>
      <w:r>
        <w:t xml:space="preserve"> русский язык и литература.</w:t>
      </w:r>
    </w:p>
    <w:p w:rsidR="00FB6039" w:rsidRDefault="00FB6039" w:rsidP="00FB6039">
      <w:pPr>
        <w:jc w:val="both"/>
      </w:pPr>
      <w:r w:rsidRPr="00FB6039">
        <w:rPr>
          <w:b/>
        </w:rPr>
        <w:t>Класс</w:t>
      </w:r>
      <w:r>
        <w:t>: 5.</w:t>
      </w:r>
    </w:p>
    <w:p w:rsidR="00915D5D" w:rsidRDefault="00FB6039" w:rsidP="00FB6039">
      <w:pPr>
        <w:jc w:val="both"/>
      </w:pPr>
      <w:r w:rsidRPr="00FB6039">
        <w:rPr>
          <w:b/>
        </w:rPr>
        <w:t>Тема урока:</w:t>
      </w:r>
      <w:r>
        <w:t xml:space="preserve"> РР</w:t>
      </w:r>
      <w:r w:rsidR="00915D5D">
        <w:t>.</w:t>
      </w:r>
      <w:r w:rsidR="006367B7">
        <w:t>Подготовка к сочинению-описанию. Сочинение-описание по имеющемуся зачину (2 часа)</w:t>
      </w:r>
    </w:p>
    <w:p w:rsidR="008D7D4E" w:rsidRDefault="008D7D4E" w:rsidP="00B4604C">
      <w:pPr>
        <w:jc w:val="both"/>
      </w:pPr>
      <w:r w:rsidRPr="00B4604C">
        <w:rPr>
          <w:i/>
        </w:rPr>
        <w:t>Аннотация от учителя:</w:t>
      </w:r>
      <w:r>
        <w:t xml:space="preserve"> в учебнике «Литература» за 5 класс по программе Г.С. </w:t>
      </w:r>
      <w:proofErr w:type="spellStart"/>
      <w:r>
        <w:t>Меркина</w:t>
      </w:r>
      <w:proofErr w:type="spellEnd"/>
      <w:r>
        <w:t xml:space="preserve"> есть такие замечательные рассказы, как «Золотой петух» А. Куприна и «Как патефон петуха от смерти спас» Е. Носова. Но часто у учителя не хватает времени, чтобы подробно познакомить учащихся с этими произведениями на уроках литературы. А в учебнике по русскому языку Разумовской М.М. </w:t>
      </w:r>
      <w:r w:rsidR="00B4604C">
        <w:t>и др. есть упражнение, связанное с написанием сочинения по заданному началу. Среди прочих мы видим и такой зачин: «У наших соседей есть петух. Он очень красивый и храбрый». Поэтому и возникла идея проведения уроков развития речи (подготовки к написанию сочинения-описания) на литературном материале.</w:t>
      </w:r>
    </w:p>
    <w:p w:rsidR="00915D5D" w:rsidRPr="0013005F" w:rsidRDefault="0013005F" w:rsidP="009322A6">
      <w:pPr>
        <w:rPr>
          <w:b/>
        </w:rPr>
      </w:pPr>
      <w:r w:rsidRPr="0013005F">
        <w:rPr>
          <w:b/>
        </w:rPr>
        <w:t>Содержание</w:t>
      </w:r>
      <w:r w:rsidR="00915D5D" w:rsidRPr="0013005F">
        <w:rPr>
          <w:b/>
        </w:rPr>
        <w:t xml:space="preserve"> урока</w:t>
      </w:r>
      <w:r w:rsidRPr="0013005F">
        <w:rPr>
          <w:b/>
        </w:rPr>
        <w:t>:</w:t>
      </w:r>
    </w:p>
    <w:p w:rsidR="00915D5D" w:rsidRDefault="0013005F" w:rsidP="00915D5D">
      <w:pPr>
        <w:pStyle w:val="a3"/>
        <w:numPr>
          <w:ilvl w:val="0"/>
          <w:numId w:val="3"/>
        </w:numPr>
      </w:pPr>
      <w:r>
        <w:t>Вводный (организационно-мотивационный этап).</w:t>
      </w:r>
    </w:p>
    <w:p w:rsidR="00915D5D" w:rsidRPr="006367B7" w:rsidRDefault="00915D5D" w:rsidP="006367B7">
      <w:pPr>
        <w:pStyle w:val="a3"/>
        <w:numPr>
          <w:ilvl w:val="1"/>
          <w:numId w:val="3"/>
        </w:numPr>
        <w:rPr>
          <w:b/>
          <w:i/>
        </w:rPr>
      </w:pPr>
      <w:r w:rsidRPr="006367B7">
        <w:rPr>
          <w:b/>
          <w:i/>
        </w:rPr>
        <w:t>Приём «Реставрация текста»</w:t>
      </w:r>
      <w:r w:rsidR="0013005F" w:rsidRPr="0013005F">
        <w:rPr>
          <w:b/>
          <w:i/>
        </w:rPr>
        <w:t>[</w:t>
      </w:r>
      <w:r w:rsidR="0013005F">
        <w:rPr>
          <w:b/>
          <w:i/>
        </w:rPr>
        <w:t>2, стр. 20</w:t>
      </w:r>
      <w:r w:rsidR="0013005F" w:rsidRPr="0013005F">
        <w:rPr>
          <w:b/>
          <w:i/>
        </w:rPr>
        <w:t>]</w:t>
      </w:r>
    </w:p>
    <w:p w:rsidR="00915D5D" w:rsidRDefault="00915D5D" w:rsidP="006367B7">
      <w:pPr>
        <w:spacing w:after="0" w:line="240" w:lineRule="auto"/>
        <w:ind w:firstLine="709"/>
        <w:jc w:val="both"/>
      </w:pPr>
      <w:r>
        <w:t>Задание: восстановите пропуски в тексте. Какие слова и выражения помогли вам понять</w:t>
      </w:r>
      <w:r w:rsidR="00A97DFC">
        <w:t>,</w:t>
      </w:r>
      <w:r>
        <w:t xml:space="preserve"> о пении какой птицы идет речь в тексте?</w:t>
      </w:r>
    </w:p>
    <w:p w:rsidR="00915D5D" w:rsidRDefault="00915D5D" w:rsidP="006367B7">
      <w:pPr>
        <w:spacing w:after="0" w:line="240" w:lineRule="auto"/>
        <w:ind w:firstLine="709"/>
        <w:jc w:val="both"/>
      </w:pPr>
      <w:r>
        <w:t>Но веселый болтун-скворец и беззаботный свистун-дрозд молчали в __________________. Может быть, они так же, как и я, внимательно, с удивлением, прислушивались к тем странным, непонятным, никогда доселе мною не слыханным звукам – мощным и звонким, – от которых, казалось, дрожала каждая частица воздуха.</w:t>
      </w:r>
    </w:p>
    <w:p w:rsidR="00915D5D" w:rsidRDefault="00915D5D" w:rsidP="006367B7">
      <w:pPr>
        <w:spacing w:after="0" w:line="240" w:lineRule="auto"/>
        <w:ind w:firstLine="709"/>
        <w:jc w:val="both"/>
      </w:pPr>
      <w:r>
        <w:t>Я не вдруг понял, что это пели ___________. Прошло много секунд, пока я об этом догадался. Мне казалось, что по всей земле трубят золотые и серебряные трубы, посылая ввысь звуки изумительной чистоты, красоты и звонкости.</w:t>
      </w:r>
    </w:p>
    <w:p w:rsidR="00915D5D" w:rsidRDefault="00915D5D" w:rsidP="006367B7">
      <w:pPr>
        <w:spacing w:after="0" w:line="240" w:lineRule="auto"/>
        <w:ind w:firstLine="709"/>
        <w:jc w:val="both"/>
      </w:pPr>
      <w:r>
        <w:t xml:space="preserve">Я знаю силу и пронзительность ___________________ крика… В окружности, доступной для напряженного человеческого слуха, нет ни одного городка, ни одной деревни, фермы, двора, где бы каждый ______________, вытягивая голову вверх и топорща перья на горле, не бросал в небо торжествующих прекрасно-яростных звуков… Какой человеческий оркестр не показался бы жалким в сравнении с этим волшебным и могучим хором, где уже не было слышно отдельных колен ________________ крика, но полнозвучно льется мажорный аккорд на фоне пурпурно-золотого </w:t>
      </w:r>
      <w:proofErr w:type="spellStart"/>
      <w:r>
        <w:t>do</w:t>
      </w:r>
      <w:proofErr w:type="spellEnd"/>
      <w:r>
        <w:t>!</w:t>
      </w:r>
    </w:p>
    <w:p w:rsidR="00915D5D" w:rsidRDefault="00915D5D" w:rsidP="006367B7">
      <w:pPr>
        <w:spacing w:after="0" w:line="240" w:lineRule="auto"/>
        <w:ind w:firstLine="709"/>
        <w:jc w:val="both"/>
      </w:pPr>
      <w:r>
        <w:t>Я слушал эту чудесную музыку с волнением, почти с восторгом. Она не оглушала ухо, но сладостно наполняла и насыщала слух. Что за странное, что за необыкновенное ____________! …</w:t>
      </w:r>
      <w:r w:rsidRPr="009322A6">
        <w:t xml:space="preserve">может быть, – думал я, – сегодня, перед самым длинным трудовым днем лета, тучи на востоке задержали солнце на несколько мгновений, а </w:t>
      </w:r>
      <w:r>
        <w:t>___________</w:t>
      </w:r>
      <w:r w:rsidRPr="009322A6">
        <w:t xml:space="preserve">-солнцепоклонники, обожествившие свет и тепло, выкликают в священном нетерпении своего </w:t>
      </w:r>
      <w:proofErr w:type="spellStart"/>
      <w:r w:rsidRPr="009322A6">
        <w:t>огнеликого</w:t>
      </w:r>
      <w:proofErr w:type="spellEnd"/>
      <w:r w:rsidRPr="009322A6">
        <w:t xml:space="preserve"> бога.</w:t>
      </w:r>
    </w:p>
    <w:p w:rsidR="00564555" w:rsidRDefault="00915D5D" w:rsidP="006367B7">
      <w:pPr>
        <w:spacing w:after="0" w:line="240" w:lineRule="auto"/>
        <w:ind w:firstLine="709"/>
        <w:jc w:val="both"/>
      </w:pPr>
      <w:r>
        <w:t>(</w:t>
      </w:r>
      <w:r w:rsidR="00564555">
        <w:t>А. Куприн «Золотой петух»</w:t>
      </w:r>
      <w:r>
        <w:t>)</w:t>
      </w:r>
    </w:p>
    <w:p w:rsidR="006367B7" w:rsidRDefault="006367B7" w:rsidP="006367B7">
      <w:pPr>
        <w:spacing w:after="0" w:line="240" w:lineRule="auto"/>
        <w:ind w:firstLine="709"/>
        <w:jc w:val="both"/>
        <w:rPr>
          <w:i/>
        </w:rPr>
      </w:pPr>
    </w:p>
    <w:p w:rsidR="00915D5D" w:rsidRPr="00915D5D" w:rsidRDefault="00915D5D" w:rsidP="006367B7">
      <w:pPr>
        <w:spacing w:after="0" w:line="240" w:lineRule="auto"/>
        <w:ind w:firstLine="709"/>
        <w:jc w:val="both"/>
        <w:rPr>
          <w:i/>
        </w:rPr>
      </w:pPr>
      <w:r w:rsidRPr="00915D5D">
        <w:rPr>
          <w:i/>
        </w:rPr>
        <w:t>Исходный текст:</w:t>
      </w:r>
    </w:p>
    <w:p w:rsidR="009322A6" w:rsidRPr="0016162E" w:rsidRDefault="009322A6" w:rsidP="006367B7">
      <w:pPr>
        <w:spacing w:after="0" w:line="240" w:lineRule="auto"/>
        <w:ind w:firstLine="709"/>
        <w:jc w:val="both"/>
        <w:rPr>
          <w:b/>
          <w:color w:val="C00000"/>
        </w:rPr>
      </w:pPr>
      <w:r>
        <w:t xml:space="preserve">Но веселый болтун-скворец и беззаботный свистун-дрозд молчали </w:t>
      </w:r>
      <w:r w:rsidRPr="00915D5D">
        <w:rPr>
          <w:u w:val="single"/>
        </w:rPr>
        <w:t>в это утро</w:t>
      </w:r>
      <w:r>
        <w:t xml:space="preserve">. Может быть, они так же, как и я, внимательно, с удивлением, прислушивались к тем странным, непонятным, никогда доселе </w:t>
      </w:r>
      <w:proofErr w:type="gramStart"/>
      <w:r>
        <w:t>мною</w:t>
      </w:r>
      <w:proofErr w:type="gramEnd"/>
      <w:r>
        <w:t xml:space="preserve"> не слыханным звукам – </w:t>
      </w:r>
      <w:r w:rsidRPr="00E42A53">
        <w:rPr>
          <w:b/>
        </w:rPr>
        <w:t>мощным и звонким</w:t>
      </w:r>
      <w:r>
        <w:t xml:space="preserve">, – от которых, </w:t>
      </w:r>
      <w:r w:rsidRPr="0016162E">
        <w:rPr>
          <w:color w:val="C00000"/>
        </w:rPr>
        <w:t xml:space="preserve">казалось, </w:t>
      </w:r>
      <w:r w:rsidR="006367B7" w:rsidRPr="0016162E">
        <w:rPr>
          <w:color w:val="C00000"/>
        </w:rPr>
        <w:t>дрожала каждая частица воздуха.</w:t>
      </w:r>
    </w:p>
    <w:p w:rsidR="009322A6" w:rsidRPr="00E42A53" w:rsidRDefault="009322A6" w:rsidP="006367B7">
      <w:pPr>
        <w:spacing w:after="0" w:line="240" w:lineRule="auto"/>
        <w:ind w:firstLine="709"/>
        <w:jc w:val="both"/>
        <w:rPr>
          <w:b/>
        </w:rPr>
      </w:pPr>
      <w:r>
        <w:t xml:space="preserve">Я не вдруг понял, что это пели </w:t>
      </w:r>
      <w:r w:rsidRPr="006367B7">
        <w:rPr>
          <w:u w:val="single"/>
        </w:rPr>
        <w:t>петухи</w:t>
      </w:r>
      <w:r>
        <w:t xml:space="preserve">. Прошло много секунд, пока я об этом догадался. Мне казалось, что по всей земле трубят золотые и серебряные трубы, посылая ввысь </w:t>
      </w:r>
      <w:r w:rsidRPr="00E42A53">
        <w:rPr>
          <w:b/>
        </w:rPr>
        <w:t>звуки изумительной чистоты, красоты и звонкости.</w:t>
      </w:r>
    </w:p>
    <w:p w:rsidR="00C30988" w:rsidRDefault="009322A6" w:rsidP="006367B7">
      <w:pPr>
        <w:spacing w:after="0" w:line="240" w:lineRule="auto"/>
        <w:ind w:firstLine="709"/>
        <w:jc w:val="both"/>
      </w:pPr>
      <w:r>
        <w:lastRenderedPageBreak/>
        <w:t xml:space="preserve">Я знаю </w:t>
      </w:r>
      <w:r w:rsidRPr="00E42A53">
        <w:rPr>
          <w:b/>
        </w:rPr>
        <w:t>силу и пронзительность</w:t>
      </w:r>
      <w:r w:rsidRPr="006367B7">
        <w:rPr>
          <w:u w:val="single"/>
        </w:rPr>
        <w:t>петушиного</w:t>
      </w:r>
      <w:r>
        <w:t xml:space="preserve"> крика… В окружности, доступной для напряженного человеческого слуха, нет ни одного городка, ни одной деревни, фермы, двора, где бы каждый </w:t>
      </w:r>
      <w:r w:rsidRPr="006367B7">
        <w:rPr>
          <w:u w:val="single"/>
        </w:rPr>
        <w:t>петух</w:t>
      </w:r>
      <w:r>
        <w:t xml:space="preserve">, вытягивая голову вверх и топорща перья на горле, не бросал в небо </w:t>
      </w:r>
      <w:r w:rsidRPr="00E42A53">
        <w:rPr>
          <w:b/>
        </w:rPr>
        <w:t>торжествующих прекрасно-яростных звуков</w:t>
      </w:r>
      <w:r>
        <w:t xml:space="preserve">… Какой человеческий оркестр не показался бы жалким в сравнении с этим </w:t>
      </w:r>
      <w:r w:rsidRPr="00E42A53">
        <w:rPr>
          <w:b/>
        </w:rPr>
        <w:t>волшебным и могучим хором</w:t>
      </w:r>
      <w:r>
        <w:t xml:space="preserve">, где уже не было слышно отдельных колен </w:t>
      </w:r>
      <w:r w:rsidRPr="006367B7">
        <w:rPr>
          <w:u w:val="single"/>
        </w:rPr>
        <w:t>петушиного</w:t>
      </w:r>
      <w:r>
        <w:t xml:space="preserve"> крика, но </w:t>
      </w:r>
      <w:r w:rsidRPr="00E42A53">
        <w:rPr>
          <w:b/>
        </w:rPr>
        <w:t xml:space="preserve">полнозвучно льется мажорный аккорд на фоне пурпурно-золотого </w:t>
      </w:r>
      <w:proofErr w:type="spellStart"/>
      <w:r w:rsidRPr="00E42A53">
        <w:rPr>
          <w:b/>
        </w:rPr>
        <w:t>do</w:t>
      </w:r>
      <w:proofErr w:type="spellEnd"/>
      <w:r>
        <w:t>!</w:t>
      </w:r>
    </w:p>
    <w:p w:rsidR="009322A6" w:rsidRDefault="009322A6" w:rsidP="006367B7">
      <w:pPr>
        <w:spacing w:after="0" w:line="240" w:lineRule="auto"/>
        <w:ind w:firstLine="709"/>
        <w:jc w:val="both"/>
      </w:pPr>
      <w:r>
        <w:t xml:space="preserve">Я слушал эту </w:t>
      </w:r>
      <w:r w:rsidRPr="00E42A53">
        <w:rPr>
          <w:b/>
        </w:rPr>
        <w:t>чудесную музыку</w:t>
      </w:r>
      <w:r w:rsidRPr="0016162E">
        <w:rPr>
          <w:color w:val="C00000"/>
        </w:rPr>
        <w:t>с волнением, почти с восторгом</w:t>
      </w:r>
      <w:r>
        <w:t xml:space="preserve">. Она не оглушала ухо, но </w:t>
      </w:r>
      <w:r w:rsidRPr="0016162E">
        <w:rPr>
          <w:color w:val="C00000"/>
        </w:rPr>
        <w:t>сладостно наполняла и насыщала слух</w:t>
      </w:r>
      <w:r>
        <w:t xml:space="preserve">. Что за странное, что за необыкновенное </w:t>
      </w:r>
      <w:r w:rsidRPr="006367B7">
        <w:rPr>
          <w:u w:val="single"/>
        </w:rPr>
        <w:t>утро</w:t>
      </w:r>
      <w:r>
        <w:t>! …</w:t>
      </w:r>
      <w:r w:rsidRPr="009322A6">
        <w:t xml:space="preserve">может быть, – думал я, – сегодня, перед самым </w:t>
      </w:r>
      <w:proofErr w:type="gramStart"/>
      <w:r w:rsidRPr="009322A6">
        <w:t>длинным трудовым днем</w:t>
      </w:r>
      <w:proofErr w:type="gramEnd"/>
      <w:r w:rsidRPr="009322A6">
        <w:t xml:space="preserve"> лета, тучи на востоке задержали солнце на несколько мгновений, а </w:t>
      </w:r>
      <w:r w:rsidRPr="006367B7">
        <w:rPr>
          <w:u w:val="single"/>
        </w:rPr>
        <w:t>петухи</w:t>
      </w:r>
      <w:r w:rsidRPr="009322A6">
        <w:t xml:space="preserve">-солнцепоклонники, обожествившие свет и тепло, </w:t>
      </w:r>
      <w:r w:rsidRPr="00E42A53">
        <w:rPr>
          <w:b/>
        </w:rPr>
        <w:t>выкликают в священном нетерпении</w:t>
      </w:r>
      <w:r w:rsidRPr="009322A6">
        <w:t xml:space="preserve"> своего </w:t>
      </w:r>
      <w:proofErr w:type="spellStart"/>
      <w:r w:rsidRPr="009322A6">
        <w:t>огнеликого</w:t>
      </w:r>
      <w:proofErr w:type="spellEnd"/>
      <w:r w:rsidRPr="009322A6">
        <w:t xml:space="preserve"> бога.</w:t>
      </w:r>
    </w:p>
    <w:p w:rsidR="006367B7" w:rsidRDefault="006367B7" w:rsidP="006367B7">
      <w:pPr>
        <w:spacing w:after="0" w:line="240" w:lineRule="auto"/>
        <w:ind w:firstLine="709"/>
        <w:jc w:val="both"/>
      </w:pPr>
    </w:p>
    <w:p w:rsidR="006367B7" w:rsidRDefault="006367B7" w:rsidP="006367B7">
      <w:pPr>
        <w:spacing w:after="0" w:line="240" w:lineRule="auto"/>
        <w:ind w:firstLine="709"/>
        <w:jc w:val="both"/>
      </w:pPr>
      <w:r>
        <w:t xml:space="preserve">Учащиеся, используя просмотровое чтение, определяют, что речь в тексте идёт о петухах, называют те слова и выражения, которые помогли им догадаться. </w:t>
      </w:r>
    </w:p>
    <w:p w:rsidR="00C358D6" w:rsidRPr="00615209" w:rsidRDefault="006367B7" w:rsidP="006367B7">
      <w:pPr>
        <w:pStyle w:val="a3"/>
        <w:numPr>
          <w:ilvl w:val="1"/>
          <w:numId w:val="3"/>
        </w:numPr>
        <w:spacing w:after="0" w:line="240" w:lineRule="auto"/>
        <w:jc w:val="both"/>
        <w:rPr>
          <w:b/>
          <w:i/>
        </w:rPr>
      </w:pPr>
      <w:r w:rsidRPr="00615209">
        <w:rPr>
          <w:b/>
          <w:i/>
        </w:rPr>
        <w:t>Приём «Ассоциации»</w:t>
      </w:r>
      <w:r w:rsidR="0013005F" w:rsidRPr="0013005F">
        <w:rPr>
          <w:b/>
          <w:i/>
        </w:rPr>
        <w:t>[</w:t>
      </w:r>
      <w:r w:rsidR="0013005F">
        <w:rPr>
          <w:b/>
          <w:i/>
        </w:rPr>
        <w:t>2, стр. 55</w:t>
      </w:r>
      <w:r w:rsidR="0013005F" w:rsidRPr="0013005F">
        <w:rPr>
          <w:b/>
          <w:i/>
        </w:rPr>
        <w:t>]</w:t>
      </w:r>
    </w:p>
    <w:p w:rsidR="006367B7" w:rsidRDefault="006367B7" w:rsidP="006367B7">
      <w:pPr>
        <w:spacing w:after="0" w:line="240" w:lineRule="auto"/>
        <w:jc w:val="both"/>
      </w:pPr>
      <w:r>
        <w:t xml:space="preserve">Задание: составьте ассоциативный ряд к слову «петух». </w:t>
      </w:r>
      <w:r w:rsidR="000E6DE8">
        <w:t>Для активизации мыслительной деятельности и фантазии вам предлагаются репродукции картин известных художников и иллюстрации к произведениям о петухах.</w:t>
      </w:r>
    </w:p>
    <w:p w:rsidR="00C358D6" w:rsidRDefault="00C358D6" w:rsidP="00C8486D"/>
    <w:p w:rsidR="000E6DE8" w:rsidRDefault="000E6DE8" w:rsidP="00C8486D">
      <w:pPr>
        <w:rPr>
          <w:noProof/>
          <w:lang w:eastAsia="ru-RU"/>
        </w:rPr>
      </w:pPr>
      <w:r w:rsidRPr="009C7098">
        <w:rPr>
          <w:noProof/>
          <w:lang w:eastAsia="ru-RU"/>
        </w:rPr>
        <w:drawing>
          <wp:inline distT="0" distB="0" distL="0" distR="0">
            <wp:extent cx="1955713" cy="2276475"/>
            <wp:effectExtent l="0" t="0" r="6985" b="0"/>
            <wp:docPr id="10" name="Рисунок 10" descr="C:\Users\Екатерина\Documents\для работы школа\5 класс русский язык\иллюстрация к сказке петух и жер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для работы школа\5 класс русский язык\иллюстрация к сказке петух и жерн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67" cy="22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098">
        <w:rPr>
          <w:noProof/>
          <w:lang w:eastAsia="ru-RU"/>
        </w:rPr>
        <w:drawing>
          <wp:inline distT="0" distB="0" distL="0" distR="0">
            <wp:extent cx="3452813" cy="2524125"/>
            <wp:effectExtent l="0" t="0" r="0" b="0"/>
            <wp:docPr id="11" name="Рисунок 11" descr="C:\Users\Екатерина\Documents\для работы школа\5 класс русский язык\Ольга Симонова Петенька с петух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cuments\для работы школа\5 класс русский язык\Ольга Симонова Петенька с петухо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07" cy="25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E8" w:rsidRDefault="000E6DE8" w:rsidP="00C8486D">
      <w:pPr>
        <w:rPr>
          <w:noProof/>
          <w:lang w:eastAsia="ru-RU"/>
        </w:rPr>
      </w:pPr>
      <w:r w:rsidRPr="009C7098">
        <w:rPr>
          <w:noProof/>
          <w:lang w:eastAsia="ru-RU"/>
        </w:rPr>
        <w:drawing>
          <wp:inline distT="0" distB="0" distL="0" distR="0">
            <wp:extent cx="3048000" cy="2228850"/>
            <wp:effectExtent l="0" t="0" r="0" b="0"/>
            <wp:docPr id="12" name="Рисунок 12" descr="C:\Users\Екатерина\Documents\для работы школа\5 класс русский язык\Чарльз Танниклифф Драка петуш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cuments\для работы школа\5 класс русский язык\Чарльз Танниклифф Драка петуш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098">
        <w:rPr>
          <w:noProof/>
          <w:lang w:eastAsia="ru-RU"/>
        </w:rPr>
        <w:drawing>
          <wp:inline distT="0" distB="0" distL="0" distR="0">
            <wp:extent cx="2680138" cy="2000555"/>
            <wp:effectExtent l="0" t="0" r="6350" b="0"/>
            <wp:docPr id="13" name="Рисунок 13" descr="C:\Users\Екатерина\Documents\для работы школа\5 класс русский язык\Чжэнь Лин-Ку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cuments\для работы школа\5 класс русский язык\Чжэнь Лин-Ку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52" cy="20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E8" w:rsidRDefault="000E6DE8" w:rsidP="00C8486D">
      <w:r w:rsidRPr="009C7098">
        <w:rPr>
          <w:noProof/>
          <w:lang w:eastAsia="ru-RU"/>
        </w:rPr>
        <w:lastRenderedPageBreak/>
        <w:drawing>
          <wp:inline distT="0" distB="0" distL="0" distR="0">
            <wp:extent cx="4702148" cy="2747917"/>
            <wp:effectExtent l="0" t="0" r="3810" b="0"/>
            <wp:docPr id="14" name="Рисунок 14" descr="C:\Users\Екатерина\Documents\для работы школа\5 класс русский язык\Петушиные бои знаменитого мастера фламандской живописи Франса Снейде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cuments\для работы школа\5 класс русский язык\Петушиные бои знаменитого мастера фламандской живописи Франса Снейдерс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94" cy="27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9F" w:rsidRDefault="0044449F" w:rsidP="00C8486D">
      <w:r>
        <w:t xml:space="preserve">Все ассоциации учащихся записываются на доске. Их условно можно разделить на три группы: петушиное пение, внешний вид петуха, повадки </w:t>
      </w:r>
      <w:r w:rsidR="0016248B">
        <w:t xml:space="preserve">и характер </w:t>
      </w:r>
      <w:r>
        <w:t>петуха.</w:t>
      </w:r>
    </w:p>
    <w:p w:rsidR="0013005F" w:rsidRDefault="0013005F" w:rsidP="0044449F">
      <w:pPr>
        <w:pStyle w:val="a3"/>
        <w:numPr>
          <w:ilvl w:val="0"/>
          <w:numId w:val="3"/>
        </w:numPr>
      </w:pPr>
      <w:r>
        <w:t>Основной (информационно-аналитический) этап.</w:t>
      </w:r>
    </w:p>
    <w:p w:rsidR="0044449F" w:rsidRDefault="0044449F" w:rsidP="0013005F">
      <w:r>
        <w:t>Работа по составлению словаря будущего сочинения. Задания на обогащение словарного запаса учащихся</w:t>
      </w:r>
    </w:p>
    <w:p w:rsidR="0044449F" w:rsidRPr="00823445" w:rsidRDefault="0044449F" w:rsidP="0044449F">
      <w:pPr>
        <w:pStyle w:val="a3"/>
        <w:numPr>
          <w:ilvl w:val="1"/>
          <w:numId w:val="3"/>
        </w:numPr>
        <w:rPr>
          <w:u w:val="single"/>
        </w:rPr>
      </w:pPr>
      <w:r w:rsidRPr="00823445">
        <w:rPr>
          <w:u w:val="single"/>
        </w:rPr>
        <w:t>Блок «Петушиное пение».</w:t>
      </w:r>
    </w:p>
    <w:p w:rsidR="0044449F" w:rsidRPr="0044449F" w:rsidRDefault="0044449F" w:rsidP="0044449F">
      <w:r>
        <w:t>Задание</w:t>
      </w:r>
      <w:r w:rsidR="00823445">
        <w:t xml:space="preserve"> 1</w:t>
      </w:r>
      <w:r>
        <w:t>: из восстановленного нами текста выпишите слова и словосочетания</w:t>
      </w:r>
      <w:r w:rsidR="0016162E">
        <w:t>,</w:t>
      </w:r>
      <w:r w:rsidR="00750005">
        <w:t xml:space="preserve"> характеризующие петушиный крик (см. исходный текст-выделено жирным шрифтом).</w:t>
      </w:r>
    </w:p>
    <w:p w:rsidR="00750005" w:rsidRDefault="00750005" w:rsidP="00C8486D">
      <w:r>
        <w:t>- На какие смысловые группы можно разделить все выписанные слова и словосочетания? (</w:t>
      </w:r>
      <w:r w:rsidRPr="00750005">
        <w:rPr>
          <w:i/>
        </w:rPr>
        <w:t>сила, красота, звонкость петушиного крика</w:t>
      </w:r>
      <w:r>
        <w:t>)</w:t>
      </w:r>
    </w:p>
    <w:p w:rsidR="00750005" w:rsidRDefault="00750005" w:rsidP="00C8486D">
      <w:r>
        <w:t>- Найдите словосочетания, передающие силу воздействия петушиного крика на окружающий мир (см. исходный текст – выделено красным).</w:t>
      </w:r>
    </w:p>
    <w:p w:rsidR="00823445" w:rsidRDefault="00823445" w:rsidP="00C8486D">
      <w:r>
        <w:t>- Найдите в тексте 2 сложных слова, раскрывающих символическое значение образа петуха («</w:t>
      </w:r>
      <w:r w:rsidRPr="00823445">
        <w:rPr>
          <w:i/>
        </w:rPr>
        <w:t>петухи-солнцепоклонники</w:t>
      </w:r>
      <w:r>
        <w:t xml:space="preserve"> выкликают в священном нетерпении своего </w:t>
      </w:r>
      <w:proofErr w:type="spellStart"/>
      <w:r w:rsidRPr="00823445">
        <w:rPr>
          <w:i/>
        </w:rPr>
        <w:t>огнеликого</w:t>
      </w:r>
      <w:proofErr w:type="spellEnd"/>
      <w:r w:rsidRPr="00823445">
        <w:rPr>
          <w:i/>
        </w:rPr>
        <w:t xml:space="preserve"> бога</w:t>
      </w:r>
      <w:r>
        <w:t>»).</w:t>
      </w:r>
    </w:p>
    <w:p w:rsidR="00823445" w:rsidRDefault="00823445" w:rsidP="00C8486D">
      <w:r>
        <w:t>- Какой образ «спрятан» автором за такой поэтической метафорой «</w:t>
      </w:r>
      <w:proofErr w:type="spellStart"/>
      <w:r>
        <w:t>огнеликий</w:t>
      </w:r>
      <w:proofErr w:type="spellEnd"/>
      <w:r>
        <w:t xml:space="preserve"> бог»? (</w:t>
      </w:r>
      <w:r w:rsidRPr="00823445">
        <w:rPr>
          <w:i/>
        </w:rPr>
        <w:t>солнце</w:t>
      </w:r>
      <w:r>
        <w:t>)</w:t>
      </w:r>
    </w:p>
    <w:p w:rsidR="00823445" w:rsidRDefault="00823445" w:rsidP="00823445">
      <w:r w:rsidRPr="00823445">
        <w:rPr>
          <w:b/>
        </w:rPr>
        <w:t>Учитель</w:t>
      </w:r>
      <w:r>
        <w:t>: и</w:t>
      </w:r>
      <w:r w:rsidRPr="00C358D6">
        <w:t>сстари петуха почитали как солнечную птицу, «глашатая Солнца». Петух символизирует Перуна у славян и Тора у германцев и связывается с огнём и молниями, отсюда корни выражения «пустить красного петуха».</w:t>
      </w:r>
    </w:p>
    <w:p w:rsidR="00C8486D" w:rsidRDefault="00823445" w:rsidP="009322A6">
      <w:r>
        <w:t xml:space="preserve">Задание 2: выразительно прочитайте описание петуха из рассказа </w:t>
      </w:r>
      <w:r w:rsidR="00564555">
        <w:t>Е.И.  Носов</w:t>
      </w:r>
      <w:r>
        <w:t>а</w:t>
      </w:r>
      <w:r w:rsidR="00564555">
        <w:t xml:space="preserve"> «Как патефон петуха от смерти спас»</w:t>
      </w:r>
      <w:r>
        <w:t xml:space="preserve">, интонационно передав всю красоту, силу и звонкость петушиного пения. Дополните ваш список </w:t>
      </w:r>
      <w:r w:rsidR="007B089E">
        <w:t>ключевых слов.</w:t>
      </w:r>
    </w:p>
    <w:p w:rsidR="00564555" w:rsidRDefault="00564555" w:rsidP="009322A6">
      <w:r w:rsidRPr="00564555">
        <w:t xml:space="preserve">А как </w:t>
      </w:r>
      <w:r w:rsidRPr="00E21536">
        <w:rPr>
          <w:b/>
        </w:rPr>
        <w:t>голосисто кукарекал он зарю</w:t>
      </w:r>
      <w:r w:rsidRPr="00564555">
        <w:t xml:space="preserve">! Сначала за стенкой в сарайчике раздавались короткие удары крыльями. Потом, сразу забирая в головокружительную высоту, петух уверенно брал первое колено песни. Он никогда не торопился переходить ко второму колену и, словно стараясь показать всем соседним петухам свое </w:t>
      </w:r>
      <w:r w:rsidRPr="00E21536">
        <w:rPr>
          <w:b/>
        </w:rPr>
        <w:t>мастерство</w:t>
      </w:r>
      <w:r w:rsidRPr="00564555">
        <w:t xml:space="preserve">, забирал все выше и выше. </w:t>
      </w:r>
      <w:r w:rsidRPr="00E21536">
        <w:rPr>
          <w:b/>
        </w:rPr>
        <w:t>Голос его звенел чистым, прозрачным звуком меди</w:t>
      </w:r>
      <w:r w:rsidRPr="00564555">
        <w:t xml:space="preserve">, и Витьке казалось, что вот сейчас в горле петуха что-то лопнет от натуги и песня оборвется. Витька даже съеживался от этой </w:t>
      </w:r>
      <w:r w:rsidRPr="00E21536">
        <w:rPr>
          <w:b/>
        </w:rPr>
        <w:t>звонкости петушиной песни</w:t>
      </w:r>
      <w:r w:rsidRPr="00564555">
        <w:t xml:space="preserve">, от напряженного ожидания конца знаменитого «р», составляющего венец </w:t>
      </w:r>
      <w:r w:rsidRPr="00E21536">
        <w:rPr>
          <w:b/>
        </w:rPr>
        <w:t>победного клича</w:t>
      </w:r>
      <w:r w:rsidR="00E21536">
        <w:t xml:space="preserve">. Но </w:t>
      </w:r>
      <w:r w:rsidR="00E21536">
        <w:lastRenderedPageBreak/>
        <w:t>петух не осекался. Он плав</w:t>
      </w:r>
      <w:r w:rsidRPr="00564555">
        <w:t>но переходил на более спокойное «ку», тянул его не менее долго и громко и благополучно завершал все свое «ку-ка-ре-ку!»</w:t>
      </w:r>
    </w:p>
    <w:p w:rsidR="007B089E" w:rsidRDefault="007B089E" w:rsidP="009322A6">
      <w:r>
        <w:t>Учитель: обратите внимание на мастерство самого художника слова: Носов Е. очень лаконично и точно характеризует, как на утренней зорьке, рано-рано где-то невдалеке раздаётся петушиный голос – «голосисто кукарекал зарю».</w:t>
      </w:r>
    </w:p>
    <w:p w:rsidR="007B089E" w:rsidRDefault="007B089E" w:rsidP="009322A6">
      <w:r>
        <w:t xml:space="preserve">- Обратили ли вы внимание на смысловые переклички двух текстов? </w:t>
      </w:r>
      <w:r w:rsidRPr="007B089E">
        <w:rPr>
          <w:i/>
        </w:rPr>
        <w:t>(«торжествующие» звуки – звуки «победного клича»; «казалось, что по всей земле трубят золотые и серебряные трубы» - «прозрачным звуком меди»</w:t>
      </w:r>
      <w:r>
        <w:t xml:space="preserve">). </w:t>
      </w:r>
    </w:p>
    <w:p w:rsidR="009A40CC" w:rsidRDefault="009A40CC" w:rsidP="009322A6">
      <w:r>
        <w:t>Составление облака слов по блоку «Петушиное пение» (</w:t>
      </w:r>
      <w:r w:rsidRPr="009A40CC">
        <w:t>http://wordscloud.pythonanywhere.com/</w:t>
      </w:r>
      <w:r>
        <w:t>).</w:t>
      </w:r>
    </w:p>
    <w:p w:rsidR="00A91132" w:rsidRDefault="00A91132" w:rsidP="009322A6">
      <w:r>
        <w:rPr>
          <w:noProof/>
          <w:lang w:eastAsia="ru-RU"/>
        </w:rPr>
        <w:drawing>
          <wp:inline distT="0" distB="0" distL="0" distR="0">
            <wp:extent cx="4244975" cy="4244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098" w:rsidRDefault="009C7098" w:rsidP="009322A6"/>
    <w:p w:rsidR="009A40CC" w:rsidRPr="009A40CC" w:rsidRDefault="009A40CC" w:rsidP="009A40CC">
      <w:pPr>
        <w:pStyle w:val="a3"/>
        <w:numPr>
          <w:ilvl w:val="1"/>
          <w:numId w:val="3"/>
        </w:numPr>
        <w:rPr>
          <w:u w:val="single"/>
        </w:rPr>
      </w:pPr>
      <w:r w:rsidRPr="009A40CC">
        <w:rPr>
          <w:u w:val="single"/>
        </w:rPr>
        <w:t>Блок «Описание внешнего вида петуха»</w:t>
      </w:r>
    </w:p>
    <w:p w:rsidR="009A40CC" w:rsidRPr="0013005F" w:rsidRDefault="009A40CC" w:rsidP="009A40CC">
      <w:pPr>
        <w:rPr>
          <w:b/>
          <w:i/>
        </w:rPr>
      </w:pPr>
      <w:r w:rsidRPr="009A40CC">
        <w:rPr>
          <w:b/>
          <w:i/>
        </w:rPr>
        <w:t>Приём «Гнездо слов»</w:t>
      </w:r>
      <w:r w:rsidR="0013005F" w:rsidRPr="0013005F">
        <w:rPr>
          <w:b/>
          <w:i/>
        </w:rPr>
        <w:t>[</w:t>
      </w:r>
      <w:r w:rsidR="0013005F">
        <w:rPr>
          <w:b/>
          <w:i/>
        </w:rPr>
        <w:t>2, стр. 53</w:t>
      </w:r>
      <w:r w:rsidR="0013005F" w:rsidRPr="0013005F">
        <w:rPr>
          <w:b/>
          <w:i/>
        </w:rPr>
        <w:t>]</w:t>
      </w:r>
    </w:p>
    <w:p w:rsidR="009A40CC" w:rsidRDefault="009A40CC" w:rsidP="009A40CC">
      <w:r>
        <w:t>Задание 1: составьте «гнездо слов» к ключевому понятию – внешний вид петуха. Это могут быть слова или целые выражения (слова и выражения фиксируются на доске).</w:t>
      </w:r>
    </w:p>
    <w:p w:rsidR="009A40CC" w:rsidRDefault="009A40CC" w:rsidP="009A40CC">
      <w:r>
        <w:t xml:space="preserve">Задание 2: </w:t>
      </w:r>
      <w:r w:rsidR="002969C3">
        <w:t>выразительно прочитайте тексты. Д</w:t>
      </w:r>
      <w:r>
        <w:t>ополните «гнездо слов» фразами из отрывков уже известных вам рассказов А. Куприна и Е. Носова.</w:t>
      </w:r>
    </w:p>
    <w:p w:rsidR="003120B5" w:rsidRDefault="003120B5" w:rsidP="009322A6">
      <w:r w:rsidRPr="003120B5">
        <w:t xml:space="preserve">Он был такой </w:t>
      </w:r>
      <w:r w:rsidRPr="003120B5">
        <w:rPr>
          <w:b/>
        </w:rPr>
        <w:t>красивый</w:t>
      </w:r>
      <w:r w:rsidRPr="003120B5">
        <w:t xml:space="preserve"> и </w:t>
      </w:r>
      <w:r w:rsidRPr="003120B5">
        <w:rPr>
          <w:color w:val="C00000"/>
        </w:rPr>
        <w:t>смелый</w:t>
      </w:r>
      <w:r w:rsidRPr="003120B5">
        <w:t xml:space="preserve">. На шее — </w:t>
      </w:r>
      <w:r w:rsidRPr="003120B5">
        <w:rPr>
          <w:b/>
        </w:rPr>
        <w:t>огненное ожерелье</w:t>
      </w:r>
      <w:r w:rsidRPr="003120B5">
        <w:t xml:space="preserve">, </w:t>
      </w:r>
      <w:r w:rsidRPr="003120B5">
        <w:rPr>
          <w:b/>
        </w:rPr>
        <w:t>спина</w:t>
      </w:r>
      <w:r w:rsidRPr="003120B5">
        <w:t xml:space="preserve"> серая, </w:t>
      </w:r>
      <w:r w:rsidRPr="003120B5">
        <w:rPr>
          <w:b/>
        </w:rPr>
        <w:t xml:space="preserve">в мелких белых </w:t>
      </w:r>
      <w:proofErr w:type="spellStart"/>
      <w:r w:rsidRPr="003120B5">
        <w:rPr>
          <w:b/>
        </w:rPr>
        <w:t>пестринках</w:t>
      </w:r>
      <w:proofErr w:type="spellEnd"/>
      <w:r w:rsidRPr="003120B5">
        <w:t xml:space="preserve">, а в </w:t>
      </w:r>
      <w:r w:rsidRPr="003120B5">
        <w:rPr>
          <w:b/>
        </w:rPr>
        <w:t>пышном хв</w:t>
      </w:r>
      <w:r w:rsidR="00467846">
        <w:rPr>
          <w:b/>
        </w:rPr>
        <w:t>осте длинные, серпообразные исси</w:t>
      </w:r>
      <w:r w:rsidRPr="003120B5">
        <w:rPr>
          <w:b/>
        </w:rPr>
        <w:t>ня-черные перья</w:t>
      </w:r>
      <w:r w:rsidRPr="003120B5">
        <w:t xml:space="preserve">. </w:t>
      </w:r>
      <w:r w:rsidRPr="005D4227">
        <w:rPr>
          <w:color w:val="C00000"/>
        </w:rPr>
        <w:t xml:space="preserve">Держался он </w:t>
      </w:r>
      <w:r w:rsidRPr="003120B5">
        <w:rPr>
          <w:color w:val="C00000"/>
        </w:rPr>
        <w:t>гордо</w:t>
      </w:r>
      <w:r w:rsidRPr="003120B5">
        <w:t xml:space="preserve">, выступал вперед </w:t>
      </w:r>
      <w:r w:rsidRPr="003120B5">
        <w:rPr>
          <w:b/>
        </w:rPr>
        <w:t>широкой</w:t>
      </w:r>
      <w:r w:rsidRPr="003120B5">
        <w:t xml:space="preserve">, </w:t>
      </w:r>
      <w:r w:rsidRPr="003120B5">
        <w:rPr>
          <w:b/>
        </w:rPr>
        <w:t>отливающей бронзой грудью</w:t>
      </w:r>
      <w:r w:rsidRPr="003120B5">
        <w:t xml:space="preserve">, высоко, будто на параде, приподнимая лапы, увенчанные </w:t>
      </w:r>
      <w:r w:rsidRPr="003120B5">
        <w:rPr>
          <w:b/>
        </w:rPr>
        <w:t>загнутыми кверху острыми шпорами</w:t>
      </w:r>
      <w:r w:rsidRPr="003120B5">
        <w:t xml:space="preserve">, и был </w:t>
      </w:r>
      <w:r w:rsidRPr="003120B5">
        <w:rPr>
          <w:color w:val="C00000"/>
        </w:rPr>
        <w:t>храбр, как истинный гвардеец</w:t>
      </w:r>
      <w:r w:rsidRPr="003120B5">
        <w:t xml:space="preserve">. На улице не было петуха, который смел бы подойти к нему близко. Он делал навстречу </w:t>
      </w:r>
      <w:r w:rsidRPr="003120B5">
        <w:lastRenderedPageBreak/>
        <w:t xml:space="preserve">противнику два-три </w:t>
      </w:r>
      <w:r w:rsidRPr="00922BD6">
        <w:rPr>
          <w:color w:val="C00000"/>
        </w:rPr>
        <w:t>неторопливых шага</w:t>
      </w:r>
      <w:r w:rsidRPr="003120B5">
        <w:t xml:space="preserve">, будто предоставляя ему возможность еще раз подумать, на что идет, и, если тот не убирался восвояси, стремительно обрушивался на него. При этом он зонтиком растопыривал на </w:t>
      </w:r>
      <w:r w:rsidRPr="003120B5">
        <w:rPr>
          <w:b/>
        </w:rPr>
        <w:t>шее медно-красные перья</w:t>
      </w:r>
      <w:r w:rsidRPr="003120B5">
        <w:t>, низко пригибал голову, а его длинный хвост волочился по земле, как плащ.</w:t>
      </w:r>
      <w:r w:rsidR="009A40CC">
        <w:t xml:space="preserve"> (Е. Носов «Как патефон петуха от смерти спас»)</w:t>
      </w:r>
    </w:p>
    <w:p w:rsidR="003120B5" w:rsidRDefault="009A40CC" w:rsidP="009322A6">
      <w:r>
        <w:t>***</w:t>
      </w:r>
    </w:p>
    <w:p w:rsidR="003120B5" w:rsidRDefault="003120B5" w:rsidP="009322A6">
      <w:r w:rsidRPr="003120B5">
        <w:t xml:space="preserve">Посреди двора стоял </w:t>
      </w:r>
      <w:proofErr w:type="spellStart"/>
      <w:r w:rsidRPr="003120B5">
        <w:rPr>
          <w:b/>
        </w:rPr>
        <w:t>огромный</w:t>
      </w:r>
      <w:r w:rsidRPr="003120B5">
        <w:t>лоншанский</w:t>
      </w:r>
      <w:proofErr w:type="spellEnd"/>
      <w:r w:rsidRPr="003120B5">
        <w:t xml:space="preserve"> петух. В ярких солнечных лучах почти ослепительно сверкало </w:t>
      </w:r>
      <w:r w:rsidRPr="003120B5">
        <w:rPr>
          <w:b/>
        </w:rPr>
        <w:t>золото его мундира</w:t>
      </w:r>
      <w:r w:rsidRPr="003120B5">
        <w:t xml:space="preserve">, блестели </w:t>
      </w:r>
      <w:r w:rsidRPr="003120B5">
        <w:rPr>
          <w:b/>
        </w:rPr>
        <w:t>зеленые и голубые отливы его доспехов вороненой стали</w:t>
      </w:r>
      <w:r w:rsidRPr="003120B5">
        <w:t xml:space="preserve">, развевались </w:t>
      </w:r>
      <w:r w:rsidRPr="003120B5">
        <w:rPr>
          <w:b/>
        </w:rPr>
        <w:t>атласные ленты: красные, черные и белые</w:t>
      </w:r>
      <w:r w:rsidRPr="003120B5">
        <w:t>.</w:t>
      </w:r>
      <w:r w:rsidR="009A40CC">
        <w:t xml:space="preserve"> (А. Куприн «Золотой петух»)</w:t>
      </w:r>
    </w:p>
    <w:p w:rsidR="009A40CC" w:rsidRDefault="009A40CC" w:rsidP="009322A6">
      <w:r>
        <w:t>Составление облака слов.</w:t>
      </w:r>
    </w:p>
    <w:p w:rsidR="003120B5" w:rsidRDefault="007754CC" w:rsidP="009322A6">
      <w:r>
        <w:rPr>
          <w:noProof/>
          <w:lang w:eastAsia="ru-RU"/>
        </w:rPr>
        <w:drawing>
          <wp:inline distT="0" distB="0" distL="0" distR="0">
            <wp:extent cx="4126015" cy="333565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8298" cy="333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CC" w:rsidRPr="00922BD6" w:rsidRDefault="009A40CC" w:rsidP="009A40CC">
      <w:pPr>
        <w:pStyle w:val="a3"/>
        <w:numPr>
          <w:ilvl w:val="1"/>
          <w:numId w:val="3"/>
        </w:numPr>
        <w:rPr>
          <w:u w:val="single"/>
        </w:rPr>
      </w:pPr>
      <w:r w:rsidRPr="00922BD6">
        <w:rPr>
          <w:u w:val="single"/>
        </w:rPr>
        <w:t>Блок «Повадки</w:t>
      </w:r>
      <w:r w:rsidR="000B1B85">
        <w:rPr>
          <w:u w:val="single"/>
        </w:rPr>
        <w:t>, характер</w:t>
      </w:r>
      <w:r w:rsidRPr="00922BD6">
        <w:rPr>
          <w:u w:val="single"/>
        </w:rPr>
        <w:t xml:space="preserve"> петуха».</w:t>
      </w:r>
    </w:p>
    <w:p w:rsidR="009A40CC" w:rsidRDefault="00922BD6" w:rsidP="009A40CC">
      <w:r>
        <w:t>Задание 1: выпишите из только что прочитанных вами отрывков слова и словосочетания, характеризующие</w:t>
      </w:r>
      <w:r w:rsidR="00DD6A6B">
        <w:t xml:space="preserve"> характер и повадки петуха (</w:t>
      </w:r>
      <w:r w:rsidR="00DD6A6B" w:rsidRPr="00DD6A6B">
        <w:rPr>
          <w:i/>
        </w:rPr>
        <w:t>отмечены красным</w:t>
      </w:r>
      <w:r w:rsidR="00DD6A6B">
        <w:t>).</w:t>
      </w:r>
    </w:p>
    <w:p w:rsidR="00DD6A6B" w:rsidRPr="0013005F" w:rsidRDefault="00DD6A6B" w:rsidP="009A40CC">
      <w:pPr>
        <w:rPr>
          <w:b/>
          <w:i/>
        </w:rPr>
      </w:pPr>
      <w:r>
        <w:t xml:space="preserve">Задание 2: </w:t>
      </w:r>
      <w:r w:rsidRPr="003E6163">
        <w:rPr>
          <w:b/>
          <w:i/>
        </w:rPr>
        <w:t>«Кроссвордный диктант»</w:t>
      </w:r>
      <w:r w:rsidR="0013005F" w:rsidRPr="0013005F">
        <w:rPr>
          <w:b/>
          <w:i/>
        </w:rPr>
        <w:t>[</w:t>
      </w:r>
      <w:r w:rsidR="0013005F">
        <w:rPr>
          <w:b/>
          <w:i/>
        </w:rPr>
        <w:t>2, стр. 40</w:t>
      </w:r>
      <w:r w:rsidR="0013005F" w:rsidRPr="0013005F">
        <w:rPr>
          <w:b/>
          <w:i/>
        </w:rPr>
        <w:t>]</w:t>
      </w:r>
    </w:p>
    <w:p w:rsidR="00DD6A6B" w:rsidRDefault="00DD6A6B" w:rsidP="009A40CC">
      <w:r>
        <w:t>Напишите кроссвордный диктант, для этого замените устойчивые выражения одним словом, выражением или другим синонимичным фразеологизмом.</w:t>
      </w:r>
    </w:p>
    <w:p w:rsidR="00423545" w:rsidRPr="00423545" w:rsidRDefault="00DD6A6B" w:rsidP="0042354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Ходить петухом (и</w:t>
      </w:r>
      <w:r w:rsidR="00423545"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меть  </w:t>
      </w:r>
      <w:r w:rsidR="00423545" w:rsidRPr="00423545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гордый  и важный вид</w:t>
      </w:r>
      <w:r w:rsidR="00423545"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).</w:t>
      </w:r>
    </w:p>
    <w:p w:rsidR="00423545" w:rsidRPr="00423545" w:rsidRDefault="00423545" w:rsidP="0042354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Пет</w:t>
      </w:r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ухом налететь на кого-нибудь (в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ести себя  </w:t>
      </w:r>
      <w:r w:rsidRPr="00423545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бойко и задиристо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).</w:t>
      </w:r>
    </w:p>
    <w:p w:rsidR="00423545" w:rsidRPr="00423545" w:rsidRDefault="00423545" w:rsidP="0042354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 петухов или</w:t>
      </w:r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петухами встать, подняться (п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роснуться, </w:t>
      </w:r>
      <w:r w:rsidRPr="00423545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встать очень рано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с зарёй).</w:t>
      </w:r>
    </w:p>
    <w:p w:rsidR="00423545" w:rsidRPr="00423545" w:rsidRDefault="00DD6A6B" w:rsidP="0042354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Красного петуха пустить (у</w:t>
      </w:r>
      <w:r w:rsidR="00423545"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строить поджог).</w:t>
      </w:r>
    </w:p>
    <w:p w:rsidR="00423545" w:rsidRPr="00DD6A6B" w:rsidRDefault="00423545" w:rsidP="00DD6A6B">
      <w:pPr>
        <w:pStyle w:val="a3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Петух прокук</w:t>
      </w:r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арекал, а там хоть не </w:t>
      </w:r>
      <w:proofErr w:type="spellStart"/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рассветай</w:t>
      </w:r>
      <w:proofErr w:type="spellEnd"/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(с</w:t>
      </w:r>
      <w:r w:rsidRP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делал свое дело, а за остальное не несет ответственности)</w:t>
      </w:r>
    </w:p>
    <w:p w:rsidR="00423545" w:rsidRPr="00423545" w:rsidRDefault="00423545" w:rsidP="00DD6A6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Кукушка хвалит пету</w:t>
      </w:r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ха за то, что хвалит он кукушку (т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ак говорят, когда намекают на неискренность чей-то похвалы</w:t>
      </w:r>
      <w:r w:rsidR="00ED1C5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 w:rsidR="00ED1C58" w:rsidRPr="00ED1C58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недальновидность, наивность</w:t>
      </w:r>
      <w:r w:rsidR="00ED1C5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петуха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423545" w:rsidRPr="00423545" w:rsidRDefault="00423545" w:rsidP="00DD6A6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драчливого кочета (пе</w:t>
      </w:r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туха) гребень всегда в крови (т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ому, кто напрашивается на драку, всегда достается, драчуна сразу видно)</w:t>
      </w:r>
    </w:p>
    <w:p w:rsidR="00423545" w:rsidRPr="00423545" w:rsidRDefault="00423545" w:rsidP="00DD6A6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Всяк</w:t>
      </w:r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петух на своём пепелище хозяин (к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аждый имеет вес и значение в своем деле, в привычном месте)</w:t>
      </w:r>
    </w:p>
    <w:p w:rsidR="00423545" w:rsidRPr="00423545" w:rsidRDefault="00423545" w:rsidP="00DD6A6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Голодному кочету (петуху) снится просо.</w:t>
      </w:r>
    </w:p>
    <w:p w:rsidR="00ED1C58" w:rsidRPr="00ED1C58" w:rsidRDefault="00423545" w:rsidP="00ED1C5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Петушиным</w:t>
      </w:r>
      <w:r w:rsidR="00DD6A6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гребнем головы не расчешешь (з</w:t>
      </w:r>
      <w:r w:rsidRPr="0042354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аниматься бесполезным занятием)</w:t>
      </w:r>
      <w:r w:rsidR="00ED1C5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ED1C58" w:rsidRDefault="00ED1C58" w:rsidP="00ED1C5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D1C58" w:rsidRDefault="00ED1C58" w:rsidP="00ED1C5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Задание 3: дополните список ключевых слов блока «Повадки</w:t>
      </w:r>
      <w:r w:rsidR="000B1B8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характер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петуха».</w:t>
      </w:r>
    </w:p>
    <w:p w:rsidR="004F64FB" w:rsidRDefault="004F64FB" w:rsidP="00ED1C5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F64FB" w:rsidRDefault="004F64FB" w:rsidP="00ED1C5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отдельной доске фиксировались все синонимы и перифразы к слову «петух», прозвучавшие на уроке </w:t>
      </w:r>
      <w:r w:rsidRPr="004F64FB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(«петухи-солнцепоклонники», глашатаи Солнца, вестник зари, кочет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).</w:t>
      </w:r>
    </w:p>
    <w:p w:rsidR="000B1B85" w:rsidRDefault="000B1B85" w:rsidP="00ED1C5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B1B85" w:rsidRPr="00423545" w:rsidRDefault="000B1B85" w:rsidP="00ED1C5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Составление </w:t>
      </w:r>
      <w:r w:rsidR="004F64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облака слов по этому блоку.</w:t>
      </w:r>
    </w:p>
    <w:p w:rsidR="00423545" w:rsidRPr="00423545" w:rsidRDefault="00423545" w:rsidP="00423545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    </w:t>
      </w:r>
    </w:p>
    <w:p w:rsidR="00423545" w:rsidRDefault="007856CE" w:rsidP="009322A6">
      <w:r>
        <w:rPr>
          <w:noProof/>
          <w:lang w:eastAsia="ru-RU"/>
        </w:rPr>
        <w:drawing>
          <wp:inline distT="0" distB="0" distL="0" distR="0">
            <wp:extent cx="3495675" cy="262166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2843" cy="262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5F" w:rsidRDefault="0013005F" w:rsidP="00CA7F29">
      <w:pPr>
        <w:pStyle w:val="a3"/>
        <w:numPr>
          <w:ilvl w:val="0"/>
          <w:numId w:val="3"/>
        </w:numPr>
      </w:pPr>
      <w:r>
        <w:t>Заключительный (оценочно-рефлексивный) этап.</w:t>
      </w:r>
    </w:p>
    <w:p w:rsidR="00CA7F29" w:rsidRDefault="0013005F" w:rsidP="0013005F">
      <w:r>
        <w:t>3.1.</w:t>
      </w:r>
      <w:r w:rsidR="00CA7F29">
        <w:t>Написание сочинения по заданному зачину «У наших соседей есть петух. Он красивый и храбрый» с использованием слов и словосочетаний из составленного словаря.</w:t>
      </w:r>
    </w:p>
    <w:p w:rsidR="001F3E0C" w:rsidRPr="009343E8" w:rsidRDefault="001F3E0C" w:rsidP="001F3E0C">
      <w:pPr>
        <w:ind w:left="360"/>
        <w:rPr>
          <w:b/>
        </w:rPr>
      </w:pPr>
      <w:r w:rsidRPr="009343E8">
        <w:rPr>
          <w:b/>
        </w:rPr>
        <w:t xml:space="preserve">План сочинения: </w:t>
      </w:r>
    </w:p>
    <w:p w:rsidR="009343E8" w:rsidRDefault="009343E8" w:rsidP="009343E8">
      <w:pPr>
        <w:pStyle w:val="a3"/>
        <w:numPr>
          <w:ilvl w:val="0"/>
          <w:numId w:val="7"/>
        </w:numPr>
      </w:pPr>
      <w:r>
        <w:t>Вступление.</w:t>
      </w:r>
    </w:p>
    <w:p w:rsidR="009343E8" w:rsidRPr="009343E8" w:rsidRDefault="009343E8" w:rsidP="009343E8">
      <w:pPr>
        <w:pStyle w:val="a3"/>
        <w:numPr>
          <w:ilvl w:val="0"/>
          <w:numId w:val="7"/>
        </w:numPr>
      </w:pPr>
      <w:r>
        <w:t>Основная часть:</w:t>
      </w:r>
    </w:p>
    <w:p w:rsidR="001F3E0C" w:rsidRDefault="001F3E0C" w:rsidP="001F3E0C">
      <w:pPr>
        <w:pStyle w:val="a3"/>
        <w:numPr>
          <w:ilvl w:val="0"/>
          <w:numId w:val="6"/>
        </w:numPr>
      </w:pPr>
      <w:r>
        <w:t>Описание внешности петуха.</w:t>
      </w:r>
    </w:p>
    <w:p w:rsidR="001F3E0C" w:rsidRDefault="001F3E0C" w:rsidP="001F3E0C">
      <w:pPr>
        <w:pStyle w:val="a3"/>
        <w:numPr>
          <w:ilvl w:val="0"/>
          <w:numId w:val="6"/>
        </w:numPr>
      </w:pPr>
      <w:r>
        <w:t>Повадки и характер петуха.</w:t>
      </w:r>
    </w:p>
    <w:p w:rsidR="001F3E0C" w:rsidRDefault="001F3E0C" w:rsidP="001F3E0C">
      <w:pPr>
        <w:pStyle w:val="a3"/>
        <w:numPr>
          <w:ilvl w:val="0"/>
          <w:numId w:val="6"/>
        </w:numPr>
      </w:pPr>
      <w:r>
        <w:t>Петушиное пение.</w:t>
      </w:r>
    </w:p>
    <w:p w:rsidR="009343E8" w:rsidRPr="009343E8" w:rsidRDefault="009343E8" w:rsidP="009343E8">
      <w:r>
        <w:rPr>
          <w:lang w:val="en-US"/>
        </w:rPr>
        <w:t>III</w:t>
      </w:r>
      <w:r>
        <w:t>.Заключение.</w:t>
      </w:r>
    </w:p>
    <w:p w:rsidR="00CA7F29" w:rsidRPr="0013005F" w:rsidRDefault="00CA7F29" w:rsidP="0013005F">
      <w:pPr>
        <w:pStyle w:val="a3"/>
        <w:numPr>
          <w:ilvl w:val="1"/>
          <w:numId w:val="6"/>
        </w:numPr>
        <w:rPr>
          <w:b/>
          <w:i/>
        </w:rPr>
      </w:pPr>
      <w:r>
        <w:t xml:space="preserve">Рефлексия. </w:t>
      </w:r>
      <w:r w:rsidRPr="0013005F">
        <w:rPr>
          <w:b/>
          <w:i/>
        </w:rPr>
        <w:t>Приём «Рефлексивный экран</w:t>
      </w:r>
      <w:r w:rsidR="0013005F">
        <w:rPr>
          <w:b/>
          <w:i/>
        </w:rPr>
        <w:t xml:space="preserve">» </w:t>
      </w:r>
      <w:r w:rsidR="0013005F" w:rsidRPr="0013005F">
        <w:rPr>
          <w:b/>
          <w:i/>
        </w:rPr>
        <w:t>[</w:t>
      </w:r>
      <w:r w:rsidR="0013005F">
        <w:rPr>
          <w:b/>
          <w:i/>
        </w:rPr>
        <w:t>1, стр. 44</w:t>
      </w:r>
      <w:r w:rsidR="0013005F" w:rsidRPr="0013005F">
        <w:rPr>
          <w:b/>
          <w:i/>
        </w:rPr>
        <w:t>]</w:t>
      </w:r>
    </w:p>
    <w:p w:rsidR="001C5E5A" w:rsidRPr="001C5E5A" w:rsidRDefault="001C5E5A" w:rsidP="001C5E5A">
      <w:pPr>
        <w:rPr>
          <w:b/>
          <w:i/>
        </w:rPr>
      </w:pPr>
    </w:p>
    <w:tbl>
      <w:tblPr>
        <w:tblW w:w="9488" w:type="dxa"/>
        <w:tblCellMar>
          <w:left w:w="0" w:type="dxa"/>
          <w:right w:w="0" w:type="dxa"/>
        </w:tblCellMar>
        <w:tblLook w:val="0420"/>
      </w:tblPr>
      <w:tblGrid>
        <w:gridCol w:w="4668"/>
        <w:gridCol w:w="4820"/>
      </w:tblGrid>
      <w:tr w:rsidR="001C5E5A" w:rsidRPr="001C5E5A" w:rsidTr="001C5E5A">
        <w:trPr>
          <w:trHeight w:val="584"/>
        </w:trPr>
        <w:tc>
          <w:tcPr>
            <w:tcW w:w="4668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F0E8E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70636E" w:rsidRPr="001C5E5A" w:rsidRDefault="0013005F" w:rsidP="001C5E5A">
            <w:pPr>
              <w:numPr>
                <w:ilvl w:val="0"/>
                <w:numId w:val="5"/>
              </w:numPr>
              <w:rPr>
                <w:b/>
                <w:i/>
              </w:rPr>
            </w:pPr>
            <w:r w:rsidRPr="001C5E5A">
              <w:rPr>
                <w:b/>
                <w:i/>
              </w:rPr>
              <w:t>Сегодня я узнал…</w:t>
            </w:r>
          </w:p>
        </w:tc>
        <w:tc>
          <w:tcPr>
            <w:tcW w:w="4820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F0E8E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8. Я приобрёл…</w:t>
            </w:r>
          </w:p>
        </w:tc>
      </w:tr>
      <w:tr w:rsidR="001C5E5A" w:rsidRPr="001C5E5A" w:rsidTr="001C5E5A">
        <w:trPr>
          <w:trHeight w:val="584"/>
        </w:trPr>
        <w:tc>
          <w:tcPr>
            <w:tcW w:w="4668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E0CECD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2. Было интересно…</w:t>
            </w:r>
          </w:p>
        </w:tc>
        <w:tc>
          <w:tcPr>
            <w:tcW w:w="4820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E0CECD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9. Я научился…</w:t>
            </w:r>
          </w:p>
        </w:tc>
      </w:tr>
      <w:tr w:rsidR="001C5E5A" w:rsidRPr="001C5E5A" w:rsidTr="001C5E5A">
        <w:trPr>
          <w:trHeight w:val="584"/>
        </w:trPr>
        <w:tc>
          <w:tcPr>
            <w:tcW w:w="4668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F0E8E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lastRenderedPageBreak/>
              <w:t>3. Было трудно…</w:t>
            </w:r>
          </w:p>
        </w:tc>
        <w:tc>
          <w:tcPr>
            <w:tcW w:w="4820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F0E8E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10. У меня получилось…</w:t>
            </w:r>
          </w:p>
        </w:tc>
      </w:tr>
      <w:tr w:rsidR="001C5E5A" w:rsidRPr="001C5E5A" w:rsidTr="001C5E5A">
        <w:trPr>
          <w:trHeight w:val="584"/>
        </w:trPr>
        <w:tc>
          <w:tcPr>
            <w:tcW w:w="4668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E0CECD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4. Я выполнял задания…</w:t>
            </w:r>
          </w:p>
        </w:tc>
        <w:tc>
          <w:tcPr>
            <w:tcW w:w="4820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E0CECD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11. Я смог…</w:t>
            </w:r>
          </w:p>
        </w:tc>
      </w:tr>
      <w:tr w:rsidR="001C5E5A" w:rsidRPr="001C5E5A" w:rsidTr="001C5E5A">
        <w:trPr>
          <w:trHeight w:val="584"/>
        </w:trPr>
        <w:tc>
          <w:tcPr>
            <w:tcW w:w="4668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F0E8E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5. Я понял, что…</w:t>
            </w:r>
          </w:p>
        </w:tc>
        <w:tc>
          <w:tcPr>
            <w:tcW w:w="4820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F0E8E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12. Я попробую…</w:t>
            </w:r>
          </w:p>
        </w:tc>
      </w:tr>
      <w:tr w:rsidR="001C5E5A" w:rsidRPr="001C5E5A" w:rsidTr="001C5E5A">
        <w:trPr>
          <w:trHeight w:val="584"/>
        </w:trPr>
        <w:tc>
          <w:tcPr>
            <w:tcW w:w="4668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E0CECD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6. Теперь я могу…</w:t>
            </w:r>
          </w:p>
        </w:tc>
        <w:tc>
          <w:tcPr>
            <w:tcW w:w="4820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E0CECD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13. Меня удивило…</w:t>
            </w:r>
          </w:p>
        </w:tc>
      </w:tr>
      <w:tr w:rsidR="001C5E5A" w:rsidRPr="001C5E5A" w:rsidTr="001C5E5A">
        <w:trPr>
          <w:trHeight w:val="584"/>
        </w:trPr>
        <w:tc>
          <w:tcPr>
            <w:tcW w:w="4668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F0E8E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7. Я почувствовал, что…</w:t>
            </w:r>
          </w:p>
        </w:tc>
        <w:tc>
          <w:tcPr>
            <w:tcW w:w="4820" w:type="dxa"/>
            <w:tcBorders>
              <w:top w:val="single" w:sz="8" w:space="0" w:color="A23C33"/>
              <w:left w:val="single" w:sz="8" w:space="0" w:color="A23C33"/>
              <w:bottom w:val="single" w:sz="8" w:space="0" w:color="A23C33"/>
              <w:right w:val="single" w:sz="8" w:space="0" w:color="A23C33"/>
            </w:tcBorders>
            <w:shd w:val="clear" w:color="auto" w:fill="F0E8E8"/>
            <w:tcMar>
              <w:top w:w="72" w:type="dxa"/>
              <w:left w:w="131" w:type="dxa"/>
              <w:bottom w:w="72" w:type="dxa"/>
              <w:right w:w="131" w:type="dxa"/>
            </w:tcMar>
            <w:hideMark/>
          </w:tcPr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14. Урок дал мне для жизни…</w:t>
            </w:r>
          </w:p>
          <w:p w:rsidR="001C5E5A" w:rsidRPr="001C5E5A" w:rsidRDefault="001C5E5A" w:rsidP="001C5E5A">
            <w:pPr>
              <w:rPr>
                <w:b/>
                <w:i/>
              </w:rPr>
            </w:pPr>
            <w:r w:rsidRPr="001C5E5A">
              <w:rPr>
                <w:b/>
                <w:i/>
              </w:rPr>
              <w:t>15. Мне захотелось…</w:t>
            </w:r>
          </w:p>
        </w:tc>
      </w:tr>
    </w:tbl>
    <w:p w:rsidR="0013005F" w:rsidRDefault="0013005F" w:rsidP="001C5E5A">
      <w:pPr>
        <w:rPr>
          <w:b/>
          <w:i/>
        </w:rPr>
      </w:pPr>
    </w:p>
    <w:p w:rsidR="00510049" w:rsidRDefault="00510049" w:rsidP="001C5E5A">
      <w:pPr>
        <w:rPr>
          <w:b/>
          <w:i/>
        </w:rPr>
      </w:pPr>
      <w:r>
        <w:rPr>
          <w:b/>
          <w:i/>
        </w:rPr>
        <w:t>Список литературы:</w:t>
      </w:r>
    </w:p>
    <w:p w:rsidR="0013005F" w:rsidRDefault="00510049" w:rsidP="00861282">
      <w:pPr>
        <w:pStyle w:val="a3"/>
        <w:numPr>
          <w:ilvl w:val="0"/>
          <w:numId w:val="8"/>
        </w:numPr>
      </w:pPr>
      <w:proofErr w:type="spellStart"/>
      <w:r>
        <w:t>Гулеватая</w:t>
      </w:r>
      <w:proofErr w:type="spellEnd"/>
      <w:r>
        <w:t xml:space="preserve"> О.Н., Петряева Н.А. Развитие профессиональной компетентности педагога через совершенствование приёмов педагогической техники: методическое пособие для слушателей курсов повышения квалификации / О.Н. </w:t>
      </w:r>
      <w:proofErr w:type="spellStart"/>
      <w:r>
        <w:t>Гулеватая</w:t>
      </w:r>
      <w:proofErr w:type="spellEnd"/>
      <w:r>
        <w:t xml:space="preserve">, Н.А. Петряева; </w:t>
      </w:r>
      <w:proofErr w:type="spellStart"/>
      <w:r>
        <w:t>Гос</w:t>
      </w:r>
      <w:proofErr w:type="spellEnd"/>
      <w:r>
        <w:t xml:space="preserve">. образов. учреждение доп. проф. образования </w:t>
      </w:r>
      <w:proofErr w:type="spellStart"/>
      <w:r>
        <w:t>Челяб</w:t>
      </w:r>
      <w:proofErr w:type="spellEnd"/>
      <w:r>
        <w:t xml:space="preserve">. институт </w:t>
      </w:r>
      <w:proofErr w:type="spellStart"/>
      <w:r>
        <w:t>переподгот</w:t>
      </w:r>
      <w:proofErr w:type="spellEnd"/>
      <w:r>
        <w:t>. и повышения квалификации работников образования. – Челябинск: ГОУ ДПО ЧИППКРО, 2013. – 90 с.</w:t>
      </w:r>
    </w:p>
    <w:p w:rsidR="00CB39FA" w:rsidRDefault="00CB39FA" w:rsidP="00861282">
      <w:pPr>
        <w:pStyle w:val="a3"/>
        <w:numPr>
          <w:ilvl w:val="0"/>
          <w:numId w:val="8"/>
        </w:numPr>
      </w:pPr>
      <w:r>
        <w:t>Развитие речи. 5-9 классы: инновационная технология обучения / авт.-сост. О.А. Уварова. – Изд. 2-е. – Волгоград: Учитель. – 167 с.</w:t>
      </w:r>
    </w:p>
    <w:p w:rsidR="00467846" w:rsidRDefault="00EF2589" w:rsidP="0013005F">
      <w:pPr>
        <w:pStyle w:val="a3"/>
        <w:numPr>
          <w:ilvl w:val="0"/>
          <w:numId w:val="8"/>
        </w:numPr>
      </w:pPr>
      <w:r>
        <w:t xml:space="preserve">Смысловое чтение как </w:t>
      </w:r>
      <w:proofErr w:type="spellStart"/>
      <w:r>
        <w:t>метапредметный</w:t>
      </w:r>
      <w:proofErr w:type="spellEnd"/>
      <w:r>
        <w:t xml:space="preserve"> результат обучения: методическое пособие для учителей русского языка и литературы, слушателей курсов повышения квалификации / авт.-сост.: Е.Г. </w:t>
      </w:r>
      <w:proofErr w:type="spellStart"/>
      <w:r>
        <w:t>Боровкова</w:t>
      </w:r>
      <w:proofErr w:type="spellEnd"/>
      <w:r>
        <w:t xml:space="preserve">, Н.А. </w:t>
      </w:r>
      <w:proofErr w:type="spellStart"/>
      <w:r>
        <w:t>Волченко</w:t>
      </w:r>
      <w:proofErr w:type="spellEnd"/>
      <w:r>
        <w:t xml:space="preserve">, Т.Н. Порываева, Т.И. Соловьёва; под ред. Е.Г. </w:t>
      </w:r>
      <w:proofErr w:type="spellStart"/>
      <w:r>
        <w:t>Боровковой</w:t>
      </w:r>
      <w:proofErr w:type="spellEnd"/>
      <w:r>
        <w:t>. – Челябинск: ЧИППКРО, 2017 – 90 с.</w:t>
      </w:r>
    </w:p>
    <w:p w:rsidR="00CB39FA" w:rsidRPr="0013005F" w:rsidRDefault="00467846" w:rsidP="001C5E5A">
      <w:pPr>
        <w:rPr>
          <w:b/>
          <w:i/>
        </w:rPr>
      </w:pPr>
      <w:bookmarkStart w:id="0" w:name="_GoBack"/>
      <w:r w:rsidRPr="0013005F">
        <w:rPr>
          <w:b/>
          <w:i/>
        </w:rPr>
        <w:t>Интернет-источники:</w:t>
      </w:r>
    </w:p>
    <w:bookmarkEnd w:id="0"/>
    <w:p w:rsidR="00CB39FA" w:rsidRDefault="00994ED5" w:rsidP="001C5E5A">
      <w:r>
        <w:t xml:space="preserve">Сервис для создания облака слов </w:t>
      </w:r>
      <w:hyperlink r:id="rId13" w:history="1">
        <w:r w:rsidR="00CB39FA" w:rsidRPr="00AF1D90">
          <w:rPr>
            <w:rStyle w:val="a4"/>
          </w:rPr>
          <w:t>http://wordscloud.pythonanywhere.com/</w:t>
        </w:r>
      </w:hyperlink>
    </w:p>
    <w:p w:rsidR="00CB39FA" w:rsidRDefault="00CB39FA" w:rsidP="001C5E5A">
      <w:r>
        <w:t xml:space="preserve">«Петенька с петухом» </w:t>
      </w:r>
      <w:hyperlink r:id="rId14" w:history="1">
        <w:r w:rsidRPr="00AF1D90">
          <w:rPr>
            <w:rStyle w:val="a4"/>
          </w:rPr>
          <w:t>https://simanolya.in.gallerix.ru/expo/detskie-kartiny/petenka-s-petuxom/</w:t>
        </w:r>
      </w:hyperlink>
    </w:p>
    <w:p w:rsidR="00CB39FA" w:rsidRDefault="00CB39FA" w:rsidP="001C5E5A">
      <w:r>
        <w:t xml:space="preserve">Репродукции </w:t>
      </w:r>
      <w:hyperlink r:id="rId15" w:history="1">
        <w:r w:rsidRPr="00AF1D90">
          <w:rPr>
            <w:rStyle w:val="a4"/>
          </w:rPr>
          <w:t>https://www.livemaster.ru/topic/2177841-simvol-goda-v-mirovoj-zhivopisi-20-yarkih-kartin</w:t>
        </w:r>
      </w:hyperlink>
    </w:p>
    <w:p w:rsidR="00CB39FA" w:rsidRPr="00510049" w:rsidRDefault="00CB39FA" w:rsidP="001C5E5A"/>
    <w:sectPr w:rsidR="00CB39FA" w:rsidRPr="00510049" w:rsidSect="001C5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25DA2"/>
    <w:multiLevelType w:val="multilevel"/>
    <w:tmpl w:val="C284F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55EC0"/>
    <w:multiLevelType w:val="multilevel"/>
    <w:tmpl w:val="8B8AD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EA6A54"/>
    <w:multiLevelType w:val="hybridMultilevel"/>
    <w:tmpl w:val="EA00B9FA"/>
    <w:lvl w:ilvl="0" w:tplc="36A484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52AAE"/>
    <w:multiLevelType w:val="hybridMultilevel"/>
    <w:tmpl w:val="307EC9B2"/>
    <w:lvl w:ilvl="0" w:tplc="620E2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F279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DE42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C850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3A26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78F9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3067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A0B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D0B8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D81335"/>
    <w:multiLevelType w:val="multilevel"/>
    <w:tmpl w:val="D8B2C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i w:val="0"/>
      </w:rPr>
    </w:lvl>
  </w:abstractNum>
  <w:abstractNum w:abstractNumId="5">
    <w:nsid w:val="73246F81"/>
    <w:multiLevelType w:val="hybridMultilevel"/>
    <w:tmpl w:val="D0583CF4"/>
    <w:lvl w:ilvl="0" w:tplc="B7329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180D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30D5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64D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6496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062A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8B1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80A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DA04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E202C1"/>
    <w:multiLevelType w:val="hybridMultilevel"/>
    <w:tmpl w:val="C05E6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521C1"/>
    <w:multiLevelType w:val="multilevel"/>
    <w:tmpl w:val="E698ED2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5B5"/>
    <w:rsid w:val="000B1B85"/>
    <w:rsid w:val="000E6DE8"/>
    <w:rsid w:val="0013005F"/>
    <w:rsid w:val="0016162E"/>
    <w:rsid w:val="0016248B"/>
    <w:rsid w:val="001B592E"/>
    <w:rsid w:val="001C5E5A"/>
    <w:rsid w:val="001F3E0C"/>
    <w:rsid w:val="002969C3"/>
    <w:rsid w:val="003120B5"/>
    <w:rsid w:val="00340F1B"/>
    <w:rsid w:val="003E6163"/>
    <w:rsid w:val="00423545"/>
    <w:rsid w:val="0044449F"/>
    <w:rsid w:val="00467846"/>
    <w:rsid w:val="004F64FB"/>
    <w:rsid w:val="00510049"/>
    <w:rsid w:val="00564555"/>
    <w:rsid w:val="005D4227"/>
    <w:rsid w:val="00615209"/>
    <w:rsid w:val="006367B7"/>
    <w:rsid w:val="00647F26"/>
    <w:rsid w:val="006E4694"/>
    <w:rsid w:val="0070636E"/>
    <w:rsid w:val="00750005"/>
    <w:rsid w:val="007754CC"/>
    <w:rsid w:val="007856CE"/>
    <w:rsid w:val="007B089E"/>
    <w:rsid w:val="007F55B5"/>
    <w:rsid w:val="00823445"/>
    <w:rsid w:val="008663E5"/>
    <w:rsid w:val="008D7D4E"/>
    <w:rsid w:val="00915D5D"/>
    <w:rsid w:val="00922BD6"/>
    <w:rsid w:val="009322A6"/>
    <w:rsid w:val="009343E8"/>
    <w:rsid w:val="00994ED5"/>
    <w:rsid w:val="009A40CC"/>
    <w:rsid w:val="009C7098"/>
    <w:rsid w:val="00A91132"/>
    <w:rsid w:val="00A97DFC"/>
    <w:rsid w:val="00B4604C"/>
    <w:rsid w:val="00C30988"/>
    <w:rsid w:val="00C358D6"/>
    <w:rsid w:val="00C8486D"/>
    <w:rsid w:val="00CA7F29"/>
    <w:rsid w:val="00CB39FA"/>
    <w:rsid w:val="00CF0476"/>
    <w:rsid w:val="00D00B8D"/>
    <w:rsid w:val="00DD6A6B"/>
    <w:rsid w:val="00E21536"/>
    <w:rsid w:val="00E42A53"/>
    <w:rsid w:val="00E77E42"/>
    <w:rsid w:val="00ED1C58"/>
    <w:rsid w:val="00EF2589"/>
    <w:rsid w:val="00FB6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D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39F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0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2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ordscloud.pythonanywher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livemaster.ru/topic/2177841-simvol-goda-v-mirovoj-zhivopisi-20-yarkih-kartin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imanolya.in.gallerix.ru/expo/detskie-kartiny/petenka-s-petux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7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VEVA</cp:lastModifiedBy>
  <cp:revision>34</cp:revision>
  <dcterms:created xsi:type="dcterms:W3CDTF">2018-02-04T02:37:00Z</dcterms:created>
  <dcterms:modified xsi:type="dcterms:W3CDTF">2018-11-02T07:18:00Z</dcterms:modified>
</cp:coreProperties>
</file>